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7"/>
        <w:tblW w:w="0" w:type="auto"/>
        <w:tblLook w:val="04A0" w:firstRow="1" w:lastRow="0" w:firstColumn="1" w:lastColumn="0" w:noHBand="0" w:noVBand="1"/>
      </w:tblPr>
      <w:tblGrid>
        <w:gridCol w:w="4675"/>
        <w:gridCol w:w="4675"/>
      </w:tblGrid>
      <w:tr w:rsidR="00CB54BF" w:rsidRPr="00CB54BF" w14:paraId="6D29A739" w14:textId="77777777" w:rsidTr="00CB54BF">
        <w:trPr>
          <w:trHeight w:val="528"/>
        </w:trPr>
        <w:tc>
          <w:tcPr>
            <w:tcW w:w="9350" w:type="dxa"/>
            <w:gridSpan w:val="2"/>
          </w:tcPr>
          <w:p w14:paraId="047DE793" w14:textId="26AFE98A" w:rsidR="00CB54BF" w:rsidRPr="00CB54BF" w:rsidRDefault="00CB54BF" w:rsidP="00CB54BF">
            <w:pPr>
              <w:jc w:val="center"/>
              <w:rPr>
                <w:rFonts w:ascii="Times New Roman" w:hAnsi="Times New Roman" w:cs="Times New Roman"/>
                <w:b/>
                <w:bCs/>
              </w:rPr>
            </w:pPr>
            <w:r w:rsidRPr="00CB54BF">
              <w:rPr>
                <w:rFonts w:ascii="Times New Roman" w:hAnsi="Times New Roman" w:cs="Times New Roman"/>
                <w:b/>
                <w:bCs/>
              </w:rPr>
              <w:t>IMS POLICY IS0 45001, ISO 9001, ISO 14001</w:t>
            </w:r>
          </w:p>
        </w:tc>
      </w:tr>
      <w:tr w:rsidR="00CB54BF" w:rsidRPr="00CB54BF" w14:paraId="6820E083" w14:textId="77777777" w:rsidTr="00CB54BF">
        <w:tc>
          <w:tcPr>
            <w:tcW w:w="4675" w:type="dxa"/>
          </w:tcPr>
          <w:p w14:paraId="72013814" w14:textId="77777777" w:rsidR="00CB54BF" w:rsidRPr="00CB54BF" w:rsidRDefault="00CB54BF" w:rsidP="00CB54BF">
            <w:pPr>
              <w:rPr>
                <w:rFonts w:ascii="Times New Roman" w:eastAsia="Calibri" w:hAnsi="Times New Roman" w:cs="Times New Roman"/>
                <w:b/>
                <w:sz w:val="24"/>
                <w:szCs w:val="24"/>
              </w:rPr>
            </w:pPr>
            <w:r w:rsidRPr="00CB54BF">
              <w:rPr>
                <w:rFonts w:ascii="Times New Roman" w:eastAsia="Calibri" w:hAnsi="Times New Roman" w:cs="Times New Roman"/>
                <w:b/>
                <w:sz w:val="24"/>
                <w:szCs w:val="24"/>
              </w:rPr>
              <w:t>Document Name</w:t>
            </w:r>
          </w:p>
          <w:p w14:paraId="33D15991" w14:textId="77777777" w:rsidR="00CB54BF" w:rsidRPr="00CB54BF" w:rsidRDefault="00CB54BF" w:rsidP="00CB54BF">
            <w:pPr>
              <w:rPr>
                <w:rFonts w:ascii="Times New Roman" w:eastAsia="Calibri" w:hAnsi="Times New Roman" w:cs="Times New Roman"/>
                <w:b/>
                <w:sz w:val="24"/>
                <w:szCs w:val="24"/>
              </w:rPr>
            </w:pPr>
          </w:p>
          <w:p w14:paraId="0165E4B9" w14:textId="77777777" w:rsidR="00CB54BF" w:rsidRPr="00CB54BF" w:rsidRDefault="00CB54BF" w:rsidP="00CB54BF">
            <w:pPr>
              <w:rPr>
                <w:rFonts w:ascii="Times New Roman" w:eastAsia="Calibri" w:hAnsi="Times New Roman" w:cs="Times New Roman"/>
                <w:b/>
                <w:sz w:val="24"/>
                <w:szCs w:val="24"/>
              </w:rPr>
            </w:pPr>
          </w:p>
        </w:tc>
        <w:tc>
          <w:tcPr>
            <w:tcW w:w="4675" w:type="dxa"/>
          </w:tcPr>
          <w:p w14:paraId="3D0446E7" w14:textId="77777777" w:rsidR="00CB54BF" w:rsidRPr="00CB54BF" w:rsidRDefault="00CB54BF" w:rsidP="00CB54BF">
            <w:pPr>
              <w:rPr>
                <w:rFonts w:ascii="Times New Roman" w:hAnsi="Times New Roman" w:cs="Times New Roman"/>
                <w:b/>
                <w:sz w:val="24"/>
                <w:szCs w:val="24"/>
              </w:rPr>
            </w:pPr>
            <w:r w:rsidRPr="00CB54BF">
              <w:rPr>
                <w:rFonts w:ascii="Times New Roman" w:hAnsi="Times New Roman" w:cs="Times New Roman"/>
                <w:b/>
                <w:sz w:val="24"/>
                <w:szCs w:val="24"/>
              </w:rPr>
              <w:t>IMS POLICY</w:t>
            </w:r>
          </w:p>
        </w:tc>
      </w:tr>
      <w:tr w:rsidR="00CB54BF" w:rsidRPr="00CB54BF" w14:paraId="02946D7D" w14:textId="77777777" w:rsidTr="00CB54BF">
        <w:tc>
          <w:tcPr>
            <w:tcW w:w="4675" w:type="dxa"/>
          </w:tcPr>
          <w:p w14:paraId="5051E9AA" w14:textId="77777777" w:rsidR="00CB54BF" w:rsidRPr="00CB54BF" w:rsidRDefault="00CB54BF" w:rsidP="00CB54BF">
            <w:pPr>
              <w:rPr>
                <w:rFonts w:ascii="Times New Roman" w:eastAsia="Calibri" w:hAnsi="Times New Roman" w:cs="Times New Roman"/>
                <w:b/>
                <w:sz w:val="24"/>
                <w:szCs w:val="24"/>
              </w:rPr>
            </w:pPr>
            <w:r w:rsidRPr="00CB54BF">
              <w:rPr>
                <w:rFonts w:ascii="Times New Roman" w:eastAsia="Calibri" w:hAnsi="Times New Roman" w:cs="Times New Roman"/>
                <w:b/>
                <w:sz w:val="24"/>
                <w:szCs w:val="24"/>
              </w:rPr>
              <w:t>Document Code</w:t>
            </w:r>
          </w:p>
          <w:p w14:paraId="717E040F" w14:textId="77777777" w:rsidR="00CB54BF" w:rsidRPr="00CB54BF" w:rsidRDefault="00CB54BF" w:rsidP="00CB54BF">
            <w:pPr>
              <w:rPr>
                <w:rFonts w:ascii="Times New Roman" w:eastAsia="Calibri" w:hAnsi="Times New Roman" w:cs="Times New Roman"/>
                <w:b/>
                <w:sz w:val="24"/>
                <w:szCs w:val="24"/>
              </w:rPr>
            </w:pPr>
          </w:p>
          <w:p w14:paraId="0A6EA378" w14:textId="77777777" w:rsidR="00CB54BF" w:rsidRPr="00CB54BF" w:rsidRDefault="00CB54BF" w:rsidP="00CB54BF">
            <w:pPr>
              <w:rPr>
                <w:rFonts w:ascii="Times New Roman" w:eastAsia="Calibri" w:hAnsi="Times New Roman" w:cs="Times New Roman"/>
                <w:b/>
                <w:sz w:val="24"/>
                <w:szCs w:val="24"/>
              </w:rPr>
            </w:pPr>
          </w:p>
        </w:tc>
        <w:tc>
          <w:tcPr>
            <w:tcW w:w="4675" w:type="dxa"/>
          </w:tcPr>
          <w:p w14:paraId="5181FB59" w14:textId="77777777" w:rsidR="00CB54BF" w:rsidRPr="00CB54BF" w:rsidRDefault="00CB54BF" w:rsidP="00CB54BF">
            <w:pPr>
              <w:rPr>
                <w:rFonts w:ascii="Times New Roman" w:hAnsi="Times New Roman" w:cs="Times New Roman"/>
                <w:b/>
                <w:sz w:val="24"/>
                <w:szCs w:val="24"/>
              </w:rPr>
            </w:pPr>
            <w:r w:rsidRPr="00CB54BF">
              <w:rPr>
                <w:rFonts w:ascii="Times New Roman" w:hAnsi="Times New Roman" w:cs="Times New Roman"/>
                <w:b/>
                <w:sz w:val="24"/>
                <w:szCs w:val="24"/>
              </w:rPr>
              <w:t>TTL/IMS/SHEQ/PL/004</w:t>
            </w:r>
          </w:p>
        </w:tc>
      </w:tr>
      <w:tr w:rsidR="00CB54BF" w:rsidRPr="00CB54BF" w14:paraId="5541484D" w14:textId="77777777" w:rsidTr="00CB54BF">
        <w:tc>
          <w:tcPr>
            <w:tcW w:w="4675" w:type="dxa"/>
          </w:tcPr>
          <w:p w14:paraId="1338F3F5" w14:textId="77777777" w:rsidR="00CB54BF" w:rsidRPr="00CB54BF" w:rsidRDefault="00CB54BF" w:rsidP="00CB54BF">
            <w:pPr>
              <w:rPr>
                <w:rFonts w:ascii="Times New Roman" w:eastAsia="Calibri" w:hAnsi="Times New Roman" w:cs="Times New Roman"/>
                <w:b/>
                <w:sz w:val="24"/>
                <w:szCs w:val="24"/>
              </w:rPr>
            </w:pPr>
            <w:r w:rsidRPr="00CB54BF">
              <w:rPr>
                <w:rFonts w:ascii="Times New Roman" w:eastAsia="Calibri" w:hAnsi="Times New Roman" w:cs="Times New Roman"/>
                <w:b/>
                <w:sz w:val="24"/>
                <w:szCs w:val="24"/>
              </w:rPr>
              <w:t>Revision number</w:t>
            </w:r>
          </w:p>
          <w:p w14:paraId="0AF3C38B" w14:textId="77777777" w:rsidR="00CB54BF" w:rsidRPr="00CB54BF" w:rsidRDefault="00CB54BF" w:rsidP="00CB54BF">
            <w:pPr>
              <w:rPr>
                <w:rFonts w:ascii="Times New Roman" w:eastAsia="Calibri" w:hAnsi="Times New Roman" w:cs="Times New Roman"/>
                <w:b/>
                <w:sz w:val="24"/>
                <w:szCs w:val="24"/>
              </w:rPr>
            </w:pPr>
          </w:p>
          <w:p w14:paraId="44A16531" w14:textId="77777777" w:rsidR="00CB54BF" w:rsidRPr="00CB54BF" w:rsidRDefault="00CB54BF" w:rsidP="00CB54BF">
            <w:pPr>
              <w:rPr>
                <w:rFonts w:ascii="Times New Roman" w:eastAsia="Calibri" w:hAnsi="Times New Roman" w:cs="Times New Roman"/>
                <w:b/>
                <w:sz w:val="24"/>
                <w:szCs w:val="24"/>
              </w:rPr>
            </w:pPr>
          </w:p>
        </w:tc>
        <w:tc>
          <w:tcPr>
            <w:tcW w:w="4675" w:type="dxa"/>
          </w:tcPr>
          <w:p w14:paraId="7EB3DD64" w14:textId="77777777" w:rsidR="00CB54BF" w:rsidRPr="00CB54BF" w:rsidRDefault="00CB54BF" w:rsidP="00CB54BF">
            <w:pPr>
              <w:rPr>
                <w:rFonts w:ascii="Times New Roman" w:hAnsi="Times New Roman" w:cs="Times New Roman"/>
              </w:rPr>
            </w:pPr>
            <w:r w:rsidRPr="00CB54BF">
              <w:rPr>
                <w:rFonts w:ascii="Times New Roman" w:hAnsi="Times New Roman" w:cs="Times New Roman"/>
              </w:rPr>
              <w:t>00</w:t>
            </w:r>
          </w:p>
        </w:tc>
      </w:tr>
      <w:tr w:rsidR="00CB54BF" w:rsidRPr="00CB54BF" w14:paraId="7B13BF51" w14:textId="77777777" w:rsidTr="00CB54BF">
        <w:trPr>
          <w:trHeight w:val="539"/>
        </w:trPr>
        <w:tc>
          <w:tcPr>
            <w:tcW w:w="4675" w:type="dxa"/>
          </w:tcPr>
          <w:p w14:paraId="447F9F4B" w14:textId="77777777" w:rsidR="00CB54BF" w:rsidRPr="00CB54BF" w:rsidRDefault="00CB54BF" w:rsidP="00CB54BF">
            <w:pPr>
              <w:rPr>
                <w:rFonts w:ascii="Times New Roman" w:eastAsia="Calibri" w:hAnsi="Times New Roman" w:cs="Times New Roman"/>
                <w:b/>
                <w:sz w:val="24"/>
                <w:szCs w:val="24"/>
              </w:rPr>
            </w:pPr>
            <w:r w:rsidRPr="00CB54BF">
              <w:rPr>
                <w:rFonts w:ascii="Times New Roman" w:eastAsia="Calibri" w:hAnsi="Times New Roman" w:cs="Times New Roman"/>
                <w:b/>
                <w:sz w:val="24"/>
                <w:szCs w:val="24"/>
              </w:rPr>
              <w:t>Effective date</w:t>
            </w:r>
          </w:p>
          <w:p w14:paraId="6F0EDA9B" w14:textId="77777777" w:rsidR="00CB54BF" w:rsidRPr="00CB54BF" w:rsidRDefault="00CB54BF" w:rsidP="00CB54BF">
            <w:pPr>
              <w:rPr>
                <w:rFonts w:ascii="Times New Roman" w:eastAsia="Calibri" w:hAnsi="Times New Roman" w:cs="Times New Roman"/>
                <w:b/>
                <w:sz w:val="24"/>
                <w:szCs w:val="24"/>
              </w:rPr>
            </w:pPr>
          </w:p>
          <w:p w14:paraId="27E56EC3" w14:textId="77777777" w:rsidR="00CB54BF" w:rsidRPr="00CB54BF" w:rsidRDefault="00CB54BF" w:rsidP="00CB54BF">
            <w:pPr>
              <w:rPr>
                <w:rFonts w:ascii="Times New Roman" w:eastAsia="Calibri" w:hAnsi="Times New Roman" w:cs="Times New Roman"/>
                <w:b/>
                <w:sz w:val="24"/>
                <w:szCs w:val="24"/>
              </w:rPr>
            </w:pPr>
          </w:p>
        </w:tc>
        <w:tc>
          <w:tcPr>
            <w:tcW w:w="4675" w:type="dxa"/>
          </w:tcPr>
          <w:p w14:paraId="27D6EB75" w14:textId="77777777" w:rsidR="00CB54BF" w:rsidRPr="00CB54BF" w:rsidRDefault="00CB54BF" w:rsidP="00CB54BF">
            <w:pPr>
              <w:rPr>
                <w:rFonts w:ascii="Times New Roman" w:hAnsi="Times New Roman" w:cs="Times New Roman"/>
              </w:rPr>
            </w:pPr>
            <w:r w:rsidRPr="00CB54BF">
              <w:rPr>
                <w:rFonts w:ascii="Times New Roman" w:eastAsia="Times New Roman" w:hAnsi="Times New Roman" w:cs="Times New Roman"/>
              </w:rPr>
              <w:t>11/04/2026</w:t>
            </w:r>
          </w:p>
        </w:tc>
      </w:tr>
      <w:tr w:rsidR="00CB54BF" w:rsidRPr="00CB54BF" w14:paraId="655027FE" w14:textId="77777777" w:rsidTr="00CB54BF">
        <w:tc>
          <w:tcPr>
            <w:tcW w:w="9350" w:type="dxa"/>
            <w:gridSpan w:val="2"/>
          </w:tcPr>
          <w:p w14:paraId="3F9F8222" w14:textId="77777777" w:rsidR="00CB54BF" w:rsidRPr="00CB54BF" w:rsidRDefault="00CB54BF" w:rsidP="00CB54BF">
            <w:pPr>
              <w:jc w:val="center"/>
              <w:rPr>
                <w:rFonts w:ascii="Times New Roman" w:hAnsi="Times New Roman" w:cs="Times New Roman"/>
              </w:rPr>
            </w:pPr>
            <w:r w:rsidRPr="00CB54BF">
              <w:rPr>
                <w:rFonts w:ascii="Times New Roman" w:hAnsi="Times New Roman" w:cs="Times New Roman"/>
                <w:b/>
              </w:rPr>
              <w:t>PREPARED BY</w:t>
            </w:r>
          </w:p>
        </w:tc>
      </w:tr>
      <w:tr w:rsidR="00CB54BF" w:rsidRPr="00CB54BF" w14:paraId="497D0040" w14:textId="77777777" w:rsidTr="00CB54BF">
        <w:tc>
          <w:tcPr>
            <w:tcW w:w="9350" w:type="dxa"/>
            <w:gridSpan w:val="2"/>
          </w:tcPr>
          <w:p w14:paraId="4F1B2CB7" w14:textId="77777777" w:rsidR="00CB54BF" w:rsidRPr="00CB54BF" w:rsidRDefault="00CB54BF" w:rsidP="00CB54BF">
            <w:pPr>
              <w:tabs>
                <w:tab w:val="right" w:pos="9134"/>
              </w:tabs>
              <w:rPr>
                <w:rFonts w:ascii="Times New Roman" w:eastAsia="Calibri" w:hAnsi="Times New Roman" w:cs="Times New Roman"/>
                <w:b/>
                <w:sz w:val="24"/>
                <w:szCs w:val="24"/>
              </w:rPr>
            </w:pPr>
            <w:r w:rsidRPr="00CB54BF">
              <w:rPr>
                <w:rFonts w:ascii="Times New Roman" w:hAnsi="Times New Roman" w:cs="Times New Roman"/>
                <w:noProof/>
              </w:rPr>
              <w:drawing>
                <wp:anchor distT="0" distB="0" distL="114300" distR="114300" simplePos="0" relativeHeight="251659264" behindDoc="0" locked="0" layoutInCell="1" allowOverlap="1" wp14:anchorId="7467E70F" wp14:editId="511812AC">
                  <wp:simplePos x="0" y="0"/>
                  <wp:positionH relativeFrom="column">
                    <wp:posOffset>4966140</wp:posOffset>
                  </wp:positionH>
                  <wp:positionV relativeFrom="paragraph">
                    <wp:posOffset>101991</wp:posOffset>
                  </wp:positionV>
                  <wp:extent cx="703580" cy="503555"/>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03580" cy="503555"/>
                          </a:xfrm>
                          <a:prstGeom prst="rect">
                            <a:avLst/>
                          </a:prstGeom>
                        </pic:spPr>
                      </pic:pic>
                    </a:graphicData>
                  </a:graphic>
                  <wp14:sizeRelH relativeFrom="page">
                    <wp14:pctWidth>0</wp14:pctWidth>
                  </wp14:sizeRelH>
                  <wp14:sizeRelV relativeFrom="page">
                    <wp14:pctHeight>0</wp14:pctHeight>
                  </wp14:sizeRelV>
                </wp:anchor>
              </w:drawing>
            </w:r>
          </w:p>
          <w:p w14:paraId="608F4278" w14:textId="77777777" w:rsidR="00CB54BF" w:rsidRPr="00CB54BF" w:rsidRDefault="00CB54BF" w:rsidP="00CB54BF">
            <w:pPr>
              <w:tabs>
                <w:tab w:val="right" w:pos="9134"/>
              </w:tabs>
              <w:rPr>
                <w:rFonts w:ascii="Times New Roman" w:eastAsia="Calibri" w:hAnsi="Times New Roman" w:cs="Times New Roman"/>
                <w:sz w:val="24"/>
                <w:szCs w:val="24"/>
              </w:rPr>
            </w:pPr>
            <w:r w:rsidRPr="00CB54BF">
              <w:rPr>
                <w:rFonts w:ascii="Times New Roman" w:eastAsia="Calibri" w:hAnsi="Times New Roman" w:cs="Times New Roman"/>
                <w:b/>
                <w:sz w:val="24"/>
                <w:szCs w:val="24"/>
              </w:rPr>
              <w:t>Name:</w:t>
            </w:r>
            <w:r w:rsidRPr="00CB54BF">
              <w:rPr>
                <w:rFonts w:ascii="Times New Roman" w:eastAsia="Calibri" w:hAnsi="Times New Roman" w:cs="Times New Roman"/>
                <w:sz w:val="24"/>
                <w:szCs w:val="24"/>
              </w:rPr>
              <w:t xml:space="preserve"> ZUWENA OMARY              </w:t>
            </w:r>
            <w:r w:rsidRPr="00CB54BF">
              <w:rPr>
                <w:rFonts w:ascii="Times New Roman" w:eastAsia="Calibri" w:hAnsi="Times New Roman" w:cs="Times New Roman"/>
                <w:b/>
                <w:sz w:val="24"/>
                <w:szCs w:val="24"/>
              </w:rPr>
              <w:t>Date:</w:t>
            </w:r>
            <w:r w:rsidRPr="00CB54BF">
              <w:rPr>
                <w:rFonts w:ascii="Times New Roman" w:eastAsia="Calibri" w:hAnsi="Times New Roman" w:cs="Times New Roman"/>
                <w:sz w:val="24"/>
                <w:szCs w:val="24"/>
              </w:rPr>
              <w:t xml:space="preserve"> 30</w:t>
            </w:r>
            <w:r w:rsidRPr="00CB54BF">
              <w:rPr>
                <w:rFonts w:ascii="Times New Roman" w:eastAsia="Calibri" w:hAnsi="Times New Roman" w:cs="Times New Roman"/>
                <w:sz w:val="24"/>
                <w:szCs w:val="24"/>
                <w:vertAlign w:val="superscript"/>
              </w:rPr>
              <w:t>th</w:t>
            </w:r>
            <w:r w:rsidRPr="00CB54BF">
              <w:rPr>
                <w:rFonts w:ascii="Times New Roman" w:eastAsia="Calibri" w:hAnsi="Times New Roman" w:cs="Times New Roman"/>
                <w:sz w:val="24"/>
                <w:szCs w:val="24"/>
              </w:rPr>
              <w:t xml:space="preserve"> November, 2021      </w:t>
            </w:r>
            <w:r w:rsidRPr="00CB54BF">
              <w:rPr>
                <w:rFonts w:ascii="Times New Roman" w:eastAsia="Calibri" w:hAnsi="Times New Roman" w:cs="Times New Roman"/>
                <w:b/>
                <w:sz w:val="24"/>
                <w:szCs w:val="24"/>
              </w:rPr>
              <w:t>Signature:</w:t>
            </w:r>
            <w:r w:rsidRPr="00CB54BF">
              <w:rPr>
                <w:rFonts w:ascii="Times New Roman" w:eastAsia="Calibri" w:hAnsi="Times New Roman" w:cs="Times New Roman"/>
                <w:sz w:val="24"/>
                <w:szCs w:val="24"/>
              </w:rPr>
              <w:t xml:space="preserve"> </w:t>
            </w:r>
            <w:r w:rsidRPr="00CB54BF">
              <w:rPr>
                <w:rFonts w:ascii="Times New Roman" w:eastAsia="Calibri" w:hAnsi="Times New Roman" w:cs="Times New Roman"/>
                <w:sz w:val="24"/>
                <w:szCs w:val="24"/>
              </w:rPr>
              <w:tab/>
            </w:r>
          </w:p>
          <w:p w14:paraId="72F5D533" w14:textId="77777777" w:rsidR="00CB54BF" w:rsidRPr="00CB54BF" w:rsidRDefault="00CB54BF" w:rsidP="00CB54BF">
            <w:pPr>
              <w:tabs>
                <w:tab w:val="right" w:pos="9134"/>
              </w:tabs>
              <w:rPr>
                <w:rFonts w:ascii="Times New Roman" w:eastAsia="Calibri" w:hAnsi="Times New Roman" w:cs="Times New Roman"/>
                <w:sz w:val="24"/>
                <w:szCs w:val="24"/>
              </w:rPr>
            </w:pPr>
            <w:r w:rsidRPr="00CB54BF">
              <w:rPr>
                <w:rFonts w:ascii="Times New Roman" w:eastAsia="Calibri" w:hAnsi="Times New Roman" w:cs="Times New Roman"/>
                <w:sz w:val="24"/>
                <w:szCs w:val="24"/>
              </w:rPr>
              <w:t xml:space="preserve"> </w:t>
            </w:r>
          </w:p>
          <w:p w14:paraId="5C00FD09" w14:textId="77777777" w:rsidR="00CB54BF" w:rsidRPr="00CB54BF" w:rsidRDefault="00CB54BF" w:rsidP="00CB54BF">
            <w:pPr>
              <w:rPr>
                <w:rFonts w:ascii="Times New Roman" w:hAnsi="Times New Roman" w:cs="Times New Roman"/>
              </w:rPr>
            </w:pPr>
          </w:p>
          <w:p w14:paraId="2CF837AF" w14:textId="77777777" w:rsidR="00CB54BF" w:rsidRPr="00CB54BF" w:rsidRDefault="00CB54BF" w:rsidP="00CB54BF">
            <w:pPr>
              <w:rPr>
                <w:rFonts w:ascii="Times New Roman" w:hAnsi="Times New Roman" w:cs="Times New Roman"/>
              </w:rPr>
            </w:pPr>
          </w:p>
        </w:tc>
      </w:tr>
      <w:tr w:rsidR="00CB54BF" w:rsidRPr="00CB54BF" w14:paraId="45C2F2C4" w14:textId="77777777" w:rsidTr="00CB54BF">
        <w:tc>
          <w:tcPr>
            <w:tcW w:w="9350" w:type="dxa"/>
            <w:gridSpan w:val="2"/>
          </w:tcPr>
          <w:p w14:paraId="5B7F829F" w14:textId="77777777" w:rsidR="00CB54BF" w:rsidRPr="00CB54BF" w:rsidRDefault="00CB54BF" w:rsidP="00CB54BF">
            <w:pPr>
              <w:jc w:val="center"/>
              <w:rPr>
                <w:rFonts w:ascii="Times New Roman" w:hAnsi="Times New Roman" w:cs="Times New Roman"/>
              </w:rPr>
            </w:pPr>
            <w:r w:rsidRPr="00CB54BF">
              <w:rPr>
                <w:rFonts w:ascii="Times New Roman" w:hAnsi="Times New Roman" w:cs="Times New Roman"/>
                <w:b/>
                <w:sz w:val="24"/>
                <w:szCs w:val="24"/>
              </w:rPr>
              <w:t>APPROVED BY</w:t>
            </w:r>
          </w:p>
        </w:tc>
      </w:tr>
      <w:tr w:rsidR="00CB54BF" w:rsidRPr="00CB54BF" w14:paraId="3D154795" w14:textId="77777777" w:rsidTr="00CB54BF">
        <w:tc>
          <w:tcPr>
            <w:tcW w:w="9350" w:type="dxa"/>
            <w:gridSpan w:val="2"/>
          </w:tcPr>
          <w:p w14:paraId="62E81D59" w14:textId="77777777" w:rsidR="00CB54BF" w:rsidRPr="00CB54BF" w:rsidRDefault="00CB54BF" w:rsidP="00CB54BF">
            <w:pPr>
              <w:rPr>
                <w:rFonts w:ascii="Times New Roman" w:eastAsia="Calibri" w:hAnsi="Times New Roman" w:cs="Times New Roman"/>
                <w:b/>
                <w:sz w:val="24"/>
                <w:szCs w:val="24"/>
              </w:rPr>
            </w:pPr>
            <w:r w:rsidRPr="00CB54BF">
              <w:rPr>
                <w:rFonts w:ascii="Times New Roman" w:hAnsi="Times New Roman" w:cs="Times New Roman"/>
                <w:noProof/>
              </w:rPr>
              <w:drawing>
                <wp:anchor distT="0" distB="0" distL="114300" distR="114300" simplePos="0" relativeHeight="251660288" behindDoc="0" locked="0" layoutInCell="1" allowOverlap="1" wp14:anchorId="239143CD" wp14:editId="16E2D7DB">
                  <wp:simplePos x="0" y="0"/>
                  <wp:positionH relativeFrom="column">
                    <wp:posOffset>4842949</wp:posOffset>
                  </wp:positionH>
                  <wp:positionV relativeFrom="paragraph">
                    <wp:posOffset>119087</wp:posOffset>
                  </wp:positionV>
                  <wp:extent cx="880794" cy="418465"/>
                  <wp:effectExtent l="0" t="0" r="0" b="635"/>
                  <wp:wrapNone/>
                  <wp:docPr id="834960507" name="Picture 834960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8">
                            <a:extLst>
                              <a:ext uri="{28A0092B-C50C-407E-A947-70E740481C1C}">
                                <a14:useLocalDpi xmlns:a14="http://schemas.microsoft.com/office/drawing/2010/main" val="0"/>
                              </a:ext>
                            </a:extLst>
                          </a:blip>
                          <a:srcRect l="6532"/>
                          <a:stretch/>
                        </pic:blipFill>
                        <pic:spPr bwMode="auto">
                          <a:xfrm>
                            <a:off x="0" y="0"/>
                            <a:ext cx="880794" cy="4184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BAB87E" w14:textId="77777777" w:rsidR="00CB54BF" w:rsidRPr="00CB54BF" w:rsidRDefault="00CB54BF" w:rsidP="00CB54BF">
            <w:pPr>
              <w:rPr>
                <w:rFonts w:ascii="Times New Roman" w:eastAsia="Calibri" w:hAnsi="Times New Roman" w:cs="Times New Roman"/>
                <w:sz w:val="24"/>
                <w:szCs w:val="24"/>
              </w:rPr>
            </w:pPr>
            <w:r w:rsidRPr="00CB54BF">
              <w:rPr>
                <w:rFonts w:ascii="Times New Roman" w:eastAsia="Calibri" w:hAnsi="Times New Roman" w:cs="Times New Roman"/>
                <w:b/>
                <w:sz w:val="24"/>
                <w:szCs w:val="24"/>
              </w:rPr>
              <w:t>Name:</w:t>
            </w:r>
            <w:r w:rsidRPr="00CB54BF">
              <w:rPr>
                <w:rFonts w:ascii="Times New Roman" w:eastAsia="Calibri" w:hAnsi="Times New Roman" w:cs="Times New Roman"/>
                <w:sz w:val="24"/>
                <w:szCs w:val="24"/>
              </w:rPr>
              <w:t xml:space="preserve"> BLANDINA BILLY             </w:t>
            </w:r>
            <w:r w:rsidRPr="00CB54BF">
              <w:rPr>
                <w:rFonts w:ascii="Times New Roman" w:eastAsia="Calibri" w:hAnsi="Times New Roman" w:cs="Times New Roman"/>
                <w:b/>
                <w:sz w:val="24"/>
                <w:szCs w:val="24"/>
              </w:rPr>
              <w:t>Date:</w:t>
            </w:r>
            <w:r w:rsidRPr="00CB54BF">
              <w:rPr>
                <w:rFonts w:ascii="Times New Roman" w:eastAsia="Calibri" w:hAnsi="Times New Roman" w:cs="Times New Roman"/>
                <w:sz w:val="24"/>
                <w:szCs w:val="24"/>
              </w:rPr>
              <w:t xml:space="preserve"> 2/5/2026    </w:t>
            </w:r>
            <w:r w:rsidRPr="00CB54BF">
              <w:rPr>
                <w:rFonts w:ascii="Times New Roman" w:eastAsia="Calibri" w:hAnsi="Times New Roman" w:cs="Times New Roman"/>
                <w:b/>
                <w:sz w:val="24"/>
                <w:szCs w:val="24"/>
              </w:rPr>
              <w:t>Signature:</w:t>
            </w:r>
            <w:r w:rsidRPr="00CB54BF">
              <w:rPr>
                <w:rFonts w:ascii="Times New Roman" w:eastAsia="Calibri" w:hAnsi="Times New Roman" w:cs="Times New Roman"/>
                <w:sz w:val="24"/>
                <w:szCs w:val="24"/>
              </w:rPr>
              <w:t xml:space="preserve">    </w:t>
            </w:r>
          </w:p>
          <w:p w14:paraId="7F44BFD1" w14:textId="77777777" w:rsidR="00CB54BF" w:rsidRPr="00CB54BF" w:rsidRDefault="00CB54BF" w:rsidP="00CB54BF">
            <w:pPr>
              <w:rPr>
                <w:rFonts w:ascii="Times New Roman" w:eastAsia="Calibri" w:hAnsi="Times New Roman" w:cs="Times New Roman"/>
                <w:sz w:val="24"/>
                <w:szCs w:val="24"/>
              </w:rPr>
            </w:pPr>
            <w:r w:rsidRPr="00CB54BF">
              <w:rPr>
                <w:rFonts w:ascii="Times New Roman" w:eastAsia="Calibri" w:hAnsi="Times New Roman" w:cs="Times New Roman"/>
                <w:sz w:val="24"/>
                <w:szCs w:val="24"/>
              </w:rPr>
              <w:t xml:space="preserve"> </w:t>
            </w:r>
          </w:p>
          <w:p w14:paraId="0B7FB37C" w14:textId="77777777" w:rsidR="00CB54BF" w:rsidRPr="00CB54BF" w:rsidRDefault="00CB54BF" w:rsidP="00CB54BF">
            <w:pPr>
              <w:rPr>
                <w:rFonts w:ascii="Times New Roman" w:hAnsi="Times New Roman" w:cs="Times New Roman"/>
              </w:rPr>
            </w:pPr>
          </w:p>
        </w:tc>
      </w:tr>
    </w:tbl>
    <w:p w14:paraId="760A612C" w14:textId="77777777" w:rsidR="00A65460" w:rsidRPr="00CB54BF" w:rsidRDefault="00A65460" w:rsidP="00A65460">
      <w:pPr>
        <w:spacing w:before="100" w:beforeAutospacing="1" w:after="100" w:afterAutospacing="1" w:line="240" w:lineRule="auto"/>
        <w:jc w:val="both"/>
        <w:outlineLvl w:val="1"/>
        <w:rPr>
          <w:rFonts w:ascii="Times New Roman" w:eastAsia="Times New Roman" w:hAnsi="Times New Roman" w:cs="Times New Roman"/>
          <w:b/>
          <w:bCs/>
          <w:kern w:val="0"/>
          <w:sz w:val="28"/>
          <w:szCs w:val="28"/>
          <w14:ligatures w14:val="none"/>
        </w:rPr>
      </w:pPr>
    </w:p>
    <w:p w14:paraId="00FA8116" w14:textId="77777777" w:rsidR="00CB54BF" w:rsidRPr="00CB54BF" w:rsidRDefault="00CB54BF" w:rsidP="00A65460">
      <w:pPr>
        <w:spacing w:before="100" w:beforeAutospacing="1" w:after="100" w:afterAutospacing="1" w:line="240" w:lineRule="auto"/>
        <w:jc w:val="both"/>
        <w:outlineLvl w:val="1"/>
        <w:rPr>
          <w:rFonts w:ascii="Times New Roman" w:eastAsia="Times New Roman" w:hAnsi="Times New Roman" w:cs="Times New Roman"/>
          <w:b/>
          <w:bCs/>
          <w:kern w:val="0"/>
          <w:sz w:val="28"/>
          <w:szCs w:val="28"/>
          <w14:ligatures w14:val="none"/>
        </w:rPr>
      </w:pPr>
    </w:p>
    <w:p w14:paraId="43252B3E" w14:textId="77777777" w:rsidR="00CB54BF" w:rsidRPr="00CB54BF" w:rsidRDefault="00CB54BF" w:rsidP="00A65460">
      <w:pPr>
        <w:spacing w:before="100" w:beforeAutospacing="1" w:after="100" w:afterAutospacing="1" w:line="240" w:lineRule="auto"/>
        <w:jc w:val="both"/>
        <w:outlineLvl w:val="1"/>
        <w:rPr>
          <w:rFonts w:ascii="Times New Roman" w:eastAsia="Times New Roman" w:hAnsi="Times New Roman" w:cs="Times New Roman"/>
          <w:b/>
          <w:bCs/>
          <w:kern w:val="0"/>
          <w:sz w:val="28"/>
          <w:szCs w:val="28"/>
          <w14:ligatures w14:val="none"/>
        </w:rPr>
      </w:pPr>
    </w:p>
    <w:p w14:paraId="7AAEF9DE" w14:textId="77777777" w:rsidR="00CB54BF" w:rsidRPr="00CB54BF" w:rsidRDefault="00CB54BF" w:rsidP="00A65460">
      <w:pPr>
        <w:spacing w:before="100" w:beforeAutospacing="1" w:after="100" w:afterAutospacing="1" w:line="240" w:lineRule="auto"/>
        <w:jc w:val="both"/>
        <w:outlineLvl w:val="1"/>
        <w:rPr>
          <w:rFonts w:ascii="Times New Roman" w:eastAsia="Times New Roman" w:hAnsi="Times New Roman" w:cs="Times New Roman"/>
          <w:b/>
          <w:bCs/>
          <w:kern w:val="0"/>
          <w:sz w:val="28"/>
          <w:szCs w:val="28"/>
          <w14:ligatures w14:val="none"/>
        </w:rPr>
      </w:pPr>
    </w:p>
    <w:p w14:paraId="4EB9C985" w14:textId="77777777" w:rsidR="00CB54BF" w:rsidRPr="00CB54BF" w:rsidRDefault="00CB54BF" w:rsidP="00A65460">
      <w:pPr>
        <w:spacing w:before="100" w:beforeAutospacing="1" w:after="100" w:afterAutospacing="1" w:line="240" w:lineRule="auto"/>
        <w:jc w:val="both"/>
        <w:outlineLvl w:val="1"/>
        <w:rPr>
          <w:rFonts w:ascii="Times New Roman" w:eastAsia="Times New Roman" w:hAnsi="Times New Roman" w:cs="Times New Roman"/>
          <w:b/>
          <w:bCs/>
          <w:kern w:val="0"/>
          <w:sz w:val="28"/>
          <w:szCs w:val="28"/>
          <w14:ligatures w14:val="none"/>
        </w:rPr>
      </w:pPr>
    </w:p>
    <w:p w14:paraId="46D207F7" w14:textId="77777777" w:rsidR="00CB54BF" w:rsidRPr="00CB54BF" w:rsidRDefault="00CB54BF" w:rsidP="00A65460">
      <w:pPr>
        <w:spacing w:before="100" w:beforeAutospacing="1" w:after="100" w:afterAutospacing="1" w:line="240" w:lineRule="auto"/>
        <w:jc w:val="both"/>
        <w:outlineLvl w:val="1"/>
        <w:rPr>
          <w:rFonts w:ascii="Times New Roman" w:eastAsia="Times New Roman" w:hAnsi="Times New Roman" w:cs="Times New Roman"/>
          <w:b/>
          <w:bCs/>
          <w:kern w:val="0"/>
          <w:sz w:val="28"/>
          <w:szCs w:val="28"/>
          <w14:ligatures w14:val="none"/>
        </w:rPr>
      </w:pPr>
    </w:p>
    <w:p w14:paraId="028AEC4D" w14:textId="77777777" w:rsidR="00CB54BF" w:rsidRPr="00CB54BF" w:rsidRDefault="00CB54BF" w:rsidP="00A65460">
      <w:pPr>
        <w:spacing w:before="100" w:beforeAutospacing="1" w:after="100" w:afterAutospacing="1" w:line="240" w:lineRule="auto"/>
        <w:jc w:val="both"/>
        <w:outlineLvl w:val="1"/>
        <w:rPr>
          <w:rFonts w:ascii="Times New Roman" w:eastAsia="Times New Roman" w:hAnsi="Times New Roman" w:cs="Times New Roman"/>
          <w:b/>
          <w:bCs/>
          <w:kern w:val="0"/>
          <w:sz w:val="28"/>
          <w:szCs w:val="28"/>
          <w14:ligatures w14:val="none"/>
        </w:rPr>
      </w:pPr>
    </w:p>
    <w:p w14:paraId="0DD49E3A" w14:textId="77777777" w:rsidR="00CB54BF" w:rsidRDefault="00CB54BF" w:rsidP="00A65460">
      <w:pPr>
        <w:spacing w:before="100" w:beforeAutospacing="1" w:after="100" w:afterAutospacing="1" w:line="240" w:lineRule="auto"/>
        <w:jc w:val="both"/>
        <w:outlineLvl w:val="1"/>
        <w:rPr>
          <w:rFonts w:ascii="Times New Roman" w:eastAsia="Times New Roman" w:hAnsi="Times New Roman" w:cs="Times New Roman"/>
          <w:b/>
          <w:bCs/>
          <w:kern w:val="0"/>
          <w:sz w:val="28"/>
          <w:szCs w:val="28"/>
          <w14:ligatures w14:val="none"/>
        </w:rPr>
      </w:pPr>
    </w:p>
    <w:p w14:paraId="5407BD88" w14:textId="77777777" w:rsidR="00CB54BF" w:rsidRDefault="00CB54BF" w:rsidP="00A65460">
      <w:pPr>
        <w:spacing w:before="100" w:beforeAutospacing="1" w:after="100" w:afterAutospacing="1" w:line="240" w:lineRule="auto"/>
        <w:jc w:val="both"/>
        <w:outlineLvl w:val="1"/>
        <w:rPr>
          <w:rFonts w:ascii="Times New Roman" w:eastAsia="Times New Roman" w:hAnsi="Times New Roman" w:cs="Times New Roman"/>
          <w:b/>
          <w:bCs/>
          <w:kern w:val="0"/>
          <w:sz w:val="28"/>
          <w:szCs w:val="28"/>
          <w14:ligatures w14:val="none"/>
        </w:rPr>
      </w:pPr>
    </w:p>
    <w:p w14:paraId="5FFEA98D" w14:textId="77777777" w:rsidR="00CB54BF" w:rsidRPr="00CB54BF" w:rsidRDefault="00CB54BF" w:rsidP="00A65460">
      <w:pPr>
        <w:spacing w:before="100" w:beforeAutospacing="1" w:after="100" w:afterAutospacing="1" w:line="240" w:lineRule="auto"/>
        <w:jc w:val="both"/>
        <w:outlineLvl w:val="1"/>
        <w:rPr>
          <w:rFonts w:ascii="Times New Roman" w:eastAsia="Times New Roman" w:hAnsi="Times New Roman" w:cs="Times New Roman"/>
          <w:b/>
          <w:bCs/>
          <w:kern w:val="0"/>
          <w:sz w:val="28"/>
          <w:szCs w:val="28"/>
          <w14:ligatures w14:val="none"/>
        </w:rPr>
      </w:pPr>
    </w:p>
    <w:p w14:paraId="4851017E" w14:textId="77777777" w:rsidR="00CB54BF" w:rsidRPr="00CB54BF" w:rsidRDefault="00CB54BF" w:rsidP="00A65460">
      <w:pPr>
        <w:spacing w:before="100" w:beforeAutospacing="1" w:after="100" w:afterAutospacing="1" w:line="240" w:lineRule="auto"/>
        <w:jc w:val="both"/>
        <w:outlineLvl w:val="1"/>
        <w:rPr>
          <w:rFonts w:ascii="Times New Roman" w:eastAsia="Times New Roman" w:hAnsi="Times New Roman" w:cs="Times New Roman"/>
          <w:b/>
          <w:bCs/>
          <w:kern w:val="0"/>
          <w:sz w:val="28"/>
          <w:szCs w:val="28"/>
          <w14:ligatures w14:val="none"/>
        </w:rPr>
      </w:pPr>
    </w:p>
    <w:p w14:paraId="09EDB8A1" w14:textId="6EA61F44" w:rsidR="00A65460" w:rsidRPr="00CB54BF" w:rsidRDefault="00A65460" w:rsidP="00A65460">
      <w:pPr>
        <w:spacing w:before="100" w:beforeAutospacing="1" w:after="100" w:afterAutospacing="1" w:line="240" w:lineRule="auto"/>
        <w:jc w:val="both"/>
        <w:outlineLvl w:val="1"/>
        <w:rPr>
          <w:rFonts w:ascii="Times New Roman" w:eastAsia="Times New Roman" w:hAnsi="Times New Roman" w:cs="Times New Roman"/>
          <w:b/>
          <w:bCs/>
          <w:kern w:val="0"/>
          <w:sz w:val="28"/>
          <w:szCs w:val="28"/>
          <w14:ligatures w14:val="none"/>
        </w:rPr>
      </w:pPr>
      <w:r w:rsidRPr="00CB54BF">
        <w:rPr>
          <w:rFonts w:ascii="Times New Roman" w:eastAsia="Times New Roman" w:hAnsi="Times New Roman" w:cs="Times New Roman"/>
          <w:b/>
          <w:bCs/>
          <w:kern w:val="0"/>
          <w:sz w:val="28"/>
          <w:szCs w:val="28"/>
          <w14:ligatures w14:val="none"/>
        </w:rPr>
        <w:t>1. POLICY STATEMENT</w:t>
      </w:r>
    </w:p>
    <w:p w14:paraId="7FD0A3B8" w14:textId="17A48597" w:rsidR="00A65460" w:rsidRPr="00CB54BF" w:rsidRDefault="00A65460" w:rsidP="00A65460">
      <w:pPr>
        <w:spacing w:before="100" w:beforeAutospacing="1" w:after="100" w:afterAutospacing="1" w:line="240" w:lineRule="auto"/>
        <w:jc w:val="both"/>
        <w:rPr>
          <w:rFonts w:ascii="Times New Roman" w:eastAsia="Times New Roman" w:hAnsi="Times New Roman" w:cs="Times New Roman"/>
          <w:kern w:val="0"/>
          <w14:ligatures w14:val="none"/>
        </w:rPr>
      </w:pPr>
      <w:r w:rsidRPr="00CB54BF">
        <w:rPr>
          <w:rFonts w:ascii="Times New Roman" w:eastAsia="Times New Roman" w:hAnsi="Times New Roman" w:cs="Times New Roman"/>
          <w:kern w:val="0"/>
          <w14:ligatures w14:val="none"/>
        </w:rPr>
        <w:t>TECCIC TANZANIA LTD is committed to providing quality services in telecom construction, telecom equipment installation, maintenance activities, civil works, and related operations while protecting the environment and ensuring the health, safety, and wellbeing of employees, contractors, visitors, clients, and interested parties.</w:t>
      </w:r>
    </w:p>
    <w:p w14:paraId="0225C2A2" w14:textId="77777777" w:rsidR="00A65460" w:rsidRPr="00CB54BF" w:rsidRDefault="00A65460" w:rsidP="00A65460">
      <w:pPr>
        <w:spacing w:before="100" w:beforeAutospacing="1" w:after="100" w:afterAutospacing="1" w:line="240" w:lineRule="auto"/>
        <w:jc w:val="both"/>
        <w:rPr>
          <w:rFonts w:ascii="Times New Roman" w:eastAsia="Times New Roman" w:hAnsi="Times New Roman" w:cs="Times New Roman"/>
          <w:kern w:val="0"/>
          <w14:ligatures w14:val="none"/>
        </w:rPr>
      </w:pPr>
      <w:r w:rsidRPr="00CB54BF">
        <w:rPr>
          <w:rFonts w:ascii="Times New Roman" w:eastAsia="Times New Roman" w:hAnsi="Times New Roman" w:cs="Times New Roman"/>
          <w:kern w:val="0"/>
          <w14:ligatures w14:val="none"/>
        </w:rPr>
        <w:t>The Company is committed to implementing and maintaining an effective Integrated Management System (IMS) aligned with the requirements of:</w:t>
      </w:r>
    </w:p>
    <w:p w14:paraId="7DA86CD5" w14:textId="77777777" w:rsidR="00A65460" w:rsidRPr="00CB54BF" w:rsidRDefault="00A65460" w:rsidP="00A65460">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CB54BF">
        <w:rPr>
          <w:rFonts w:ascii="Times New Roman" w:eastAsia="Times New Roman" w:hAnsi="Times New Roman" w:cs="Times New Roman"/>
          <w:kern w:val="0"/>
          <w14:ligatures w14:val="none"/>
        </w:rPr>
        <w:t xml:space="preserve">ISO 9001:2015 – Quality Management System </w:t>
      </w:r>
    </w:p>
    <w:p w14:paraId="4164191F" w14:textId="77777777" w:rsidR="00A65460" w:rsidRPr="00CB54BF" w:rsidRDefault="00A65460" w:rsidP="00A65460">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CB54BF">
        <w:rPr>
          <w:rFonts w:ascii="Times New Roman" w:eastAsia="Times New Roman" w:hAnsi="Times New Roman" w:cs="Times New Roman"/>
          <w:kern w:val="0"/>
          <w14:ligatures w14:val="none"/>
        </w:rPr>
        <w:t xml:space="preserve">ISO 14001:2015 – Environmental Management System </w:t>
      </w:r>
    </w:p>
    <w:p w14:paraId="3824A0D7" w14:textId="77777777" w:rsidR="00A65460" w:rsidRPr="00CB54BF" w:rsidRDefault="00A65460" w:rsidP="00A65460">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CB54BF">
        <w:rPr>
          <w:rFonts w:ascii="Times New Roman" w:eastAsia="Times New Roman" w:hAnsi="Times New Roman" w:cs="Times New Roman"/>
          <w:kern w:val="0"/>
          <w14:ligatures w14:val="none"/>
        </w:rPr>
        <w:t xml:space="preserve">ISO 45001:2018 – Occupational Health &amp; Safety Management System </w:t>
      </w:r>
    </w:p>
    <w:p w14:paraId="703B2521" w14:textId="77777777" w:rsidR="00A65460" w:rsidRPr="00CB54BF" w:rsidRDefault="00A65460" w:rsidP="00A65460">
      <w:pPr>
        <w:spacing w:before="100" w:beforeAutospacing="1" w:after="100" w:afterAutospacing="1" w:line="240" w:lineRule="auto"/>
        <w:jc w:val="both"/>
        <w:outlineLvl w:val="1"/>
        <w:rPr>
          <w:rFonts w:ascii="Times New Roman" w:eastAsia="Times New Roman" w:hAnsi="Times New Roman" w:cs="Times New Roman"/>
          <w:b/>
          <w:bCs/>
          <w:kern w:val="0"/>
          <w:sz w:val="28"/>
          <w:szCs w:val="28"/>
          <w14:ligatures w14:val="none"/>
        </w:rPr>
      </w:pPr>
      <w:r w:rsidRPr="00CB54BF">
        <w:rPr>
          <w:rFonts w:ascii="Times New Roman" w:eastAsia="Times New Roman" w:hAnsi="Times New Roman" w:cs="Times New Roman"/>
          <w:b/>
          <w:bCs/>
          <w:kern w:val="0"/>
          <w:sz w:val="28"/>
          <w:szCs w:val="28"/>
          <w14:ligatures w14:val="none"/>
        </w:rPr>
        <w:t>2. OUR COMMITMENTS</w:t>
      </w:r>
    </w:p>
    <w:p w14:paraId="280C58B4" w14:textId="77777777" w:rsidR="00A65460" w:rsidRPr="00CB54BF" w:rsidRDefault="00A65460" w:rsidP="00A65460">
      <w:pPr>
        <w:spacing w:before="100" w:beforeAutospacing="1" w:after="100" w:afterAutospacing="1" w:line="240" w:lineRule="auto"/>
        <w:jc w:val="both"/>
        <w:rPr>
          <w:rFonts w:ascii="Times New Roman" w:eastAsia="Times New Roman" w:hAnsi="Times New Roman" w:cs="Times New Roman"/>
          <w:kern w:val="0"/>
          <w14:ligatures w14:val="none"/>
        </w:rPr>
      </w:pPr>
      <w:r w:rsidRPr="00CB54BF">
        <w:rPr>
          <w:rFonts w:ascii="Times New Roman" w:eastAsia="Times New Roman" w:hAnsi="Times New Roman" w:cs="Times New Roman"/>
          <w:kern w:val="0"/>
          <w14:ligatures w14:val="none"/>
        </w:rPr>
        <w:t>We are committed to:</w:t>
      </w:r>
    </w:p>
    <w:p w14:paraId="7CB3B2A6" w14:textId="77777777" w:rsidR="00A65460" w:rsidRPr="00CB54BF" w:rsidRDefault="00A65460" w:rsidP="00A65460">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CB54BF">
        <w:rPr>
          <w:rFonts w:ascii="Times New Roman" w:eastAsia="Times New Roman" w:hAnsi="Times New Roman" w:cs="Times New Roman"/>
          <w:b/>
          <w:bCs/>
          <w:kern w:val="0"/>
          <w:sz w:val="27"/>
          <w:szCs w:val="27"/>
          <w14:ligatures w14:val="none"/>
        </w:rPr>
        <w:t>Quality</w:t>
      </w:r>
    </w:p>
    <w:p w14:paraId="14D99287" w14:textId="77777777" w:rsidR="00A65460" w:rsidRPr="00CB54BF" w:rsidRDefault="00A65460" w:rsidP="00A65460">
      <w:pPr>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CB54BF">
        <w:rPr>
          <w:rFonts w:ascii="Times New Roman" w:eastAsia="Times New Roman" w:hAnsi="Times New Roman" w:cs="Times New Roman"/>
          <w:kern w:val="0"/>
          <w14:ligatures w14:val="none"/>
        </w:rPr>
        <w:t xml:space="preserve">Deliver services that meet customer, statutory, and regulatory requirements. </w:t>
      </w:r>
    </w:p>
    <w:p w14:paraId="79D70135" w14:textId="77777777" w:rsidR="00A65460" w:rsidRPr="00CB54BF" w:rsidRDefault="00A65460" w:rsidP="00A65460">
      <w:pPr>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CB54BF">
        <w:rPr>
          <w:rFonts w:ascii="Times New Roman" w:eastAsia="Times New Roman" w:hAnsi="Times New Roman" w:cs="Times New Roman"/>
          <w:kern w:val="0"/>
          <w14:ligatures w14:val="none"/>
        </w:rPr>
        <w:t xml:space="preserve">Enhance customer satisfaction through continual improvement and effective risk management. </w:t>
      </w:r>
    </w:p>
    <w:p w14:paraId="485648FC" w14:textId="77777777" w:rsidR="00A65460" w:rsidRPr="00CB54BF" w:rsidRDefault="00A65460" w:rsidP="00A65460">
      <w:pPr>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CB54BF">
        <w:rPr>
          <w:rFonts w:ascii="Times New Roman" w:eastAsia="Times New Roman" w:hAnsi="Times New Roman" w:cs="Times New Roman"/>
          <w:kern w:val="0"/>
          <w14:ligatures w14:val="none"/>
        </w:rPr>
        <w:t xml:space="preserve">Ensure timely and quality completion of telecom and civil projects. </w:t>
      </w:r>
    </w:p>
    <w:p w14:paraId="313AD9C5" w14:textId="77777777" w:rsidR="00A65460" w:rsidRPr="00CB54BF" w:rsidRDefault="00A65460" w:rsidP="00A65460">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CB54BF">
        <w:rPr>
          <w:rFonts w:ascii="Times New Roman" w:eastAsia="Times New Roman" w:hAnsi="Times New Roman" w:cs="Times New Roman"/>
          <w:b/>
          <w:bCs/>
          <w:kern w:val="0"/>
          <w:sz w:val="27"/>
          <w:szCs w:val="27"/>
          <w14:ligatures w14:val="none"/>
        </w:rPr>
        <w:t>Occupational Health &amp; Safety</w:t>
      </w:r>
    </w:p>
    <w:p w14:paraId="39C11576" w14:textId="77777777" w:rsidR="00A65460" w:rsidRPr="00CB54BF" w:rsidRDefault="00A65460" w:rsidP="00A65460">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CB54BF">
        <w:rPr>
          <w:rFonts w:ascii="Times New Roman" w:eastAsia="Times New Roman" w:hAnsi="Times New Roman" w:cs="Times New Roman"/>
          <w:kern w:val="0"/>
          <w14:ligatures w14:val="none"/>
        </w:rPr>
        <w:t xml:space="preserve">Provide safe and healthy working conditions for the prevention of work-related injuries and ill health. </w:t>
      </w:r>
    </w:p>
    <w:p w14:paraId="3F6120DD" w14:textId="77777777" w:rsidR="00A65460" w:rsidRPr="00CB54BF" w:rsidRDefault="00A65460" w:rsidP="00A65460">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CB54BF">
        <w:rPr>
          <w:rFonts w:ascii="Times New Roman" w:eastAsia="Times New Roman" w:hAnsi="Times New Roman" w:cs="Times New Roman"/>
          <w:kern w:val="0"/>
          <w14:ligatures w14:val="none"/>
        </w:rPr>
        <w:t xml:space="preserve">Eliminate hazards and reduce OH&amp;S risks associated with telecom operations, working at height, lifting activities, driving, electrical works, and civil works. </w:t>
      </w:r>
    </w:p>
    <w:p w14:paraId="0C36A5B1" w14:textId="77777777" w:rsidR="00A65460" w:rsidRPr="00CB54BF" w:rsidRDefault="00A65460" w:rsidP="00A65460">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CB54BF">
        <w:rPr>
          <w:rFonts w:ascii="Times New Roman" w:eastAsia="Times New Roman" w:hAnsi="Times New Roman" w:cs="Times New Roman"/>
          <w:kern w:val="0"/>
          <w14:ligatures w14:val="none"/>
        </w:rPr>
        <w:t xml:space="preserve">Promote consultation and participation of workers in health and safety matters. </w:t>
      </w:r>
    </w:p>
    <w:p w14:paraId="277F1DE4" w14:textId="77777777" w:rsidR="00A65460" w:rsidRPr="00CB54BF" w:rsidRDefault="00A65460" w:rsidP="00A65460">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CB54BF">
        <w:rPr>
          <w:rFonts w:ascii="Times New Roman" w:eastAsia="Times New Roman" w:hAnsi="Times New Roman" w:cs="Times New Roman"/>
          <w:kern w:val="0"/>
          <w14:ligatures w14:val="none"/>
        </w:rPr>
        <w:t xml:space="preserve">Ensure all employees and subcontractors follow established safety procedures and use appropriate PPE. </w:t>
      </w:r>
    </w:p>
    <w:p w14:paraId="52AA7C35" w14:textId="77777777" w:rsidR="00A65460" w:rsidRPr="00CB54BF" w:rsidRDefault="00A65460" w:rsidP="00A65460">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CB54BF">
        <w:rPr>
          <w:rFonts w:ascii="Times New Roman" w:eastAsia="Times New Roman" w:hAnsi="Times New Roman" w:cs="Times New Roman"/>
          <w:b/>
          <w:bCs/>
          <w:kern w:val="0"/>
          <w:sz w:val="27"/>
          <w:szCs w:val="27"/>
          <w14:ligatures w14:val="none"/>
        </w:rPr>
        <w:t>Environment</w:t>
      </w:r>
    </w:p>
    <w:p w14:paraId="716BE8EC" w14:textId="77777777" w:rsidR="00A65460" w:rsidRPr="00CB54BF" w:rsidRDefault="00A65460" w:rsidP="00A65460">
      <w:pPr>
        <w:numPr>
          <w:ilvl w:val="0"/>
          <w:numId w:val="4"/>
        </w:numPr>
        <w:spacing w:before="100" w:beforeAutospacing="1" w:after="100" w:afterAutospacing="1" w:line="240" w:lineRule="auto"/>
        <w:jc w:val="both"/>
        <w:rPr>
          <w:rFonts w:ascii="Times New Roman" w:eastAsia="Times New Roman" w:hAnsi="Times New Roman" w:cs="Times New Roman"/>
          <w:kern w:val="0"/>
          <w14:ligatures w14:val="none"/>
        </w:rPr>
      </w:pPr>
      <w:r w:rsidRPr="00CB54BF">
        <w:rPr>
          <w:rFonts w:ascii="Times New Roman" w:eastAsia="Times New Roman" w:hAnsi="Times New Roman" w:cs="Times New Roman"/>
          <w:kern w:val="0"/>
          <w14:ligatures w14:val="none"/>
        </w:rPr>
        <w:t xml:space="preserve">Protect the environment through pollution prevention and responsible resource utilization. </w:t>
      </w:r>
    </w:p>
    <w:p w14:paraId="53D3A69C" w14:textId="77777777" w:rsidR="00A65460" w:rsidRPr="00CB54BF" w:rsidRDefault="00A65460" w:rsidP="00A65460">
      <w:pPr>
        <w:numPr>
          <w:ilvl w:val="0"/>
          <w:numId w:val="4"/>
        </w:numPr>
        <w:spacing w:before="100" w:beforeAutospacing="1" w:after="100" w:afterAutospacing="1" w:line="240" w:lineRule="auto"/>
        <w:jc w:val="both"/>
        <w:rPr>
          <w:rFonts w:ascii="Times New Roman" w:eastAsia="Times New Roman" w:hAnsi="Times New Roman" w:cs="Times New Roman"/>
          <w:kern w:val="0"/>
          <w14:ligatures w14:val="none"/>
        </w:rPr>
      </w:pPr>
      <w:r w:rsidRPr="00CB54BF">
        <w:rPr>
          <w:rFonts w:ascii="Times New Roman" w:eastAsia="Times New Roman" w:hAnsi="Times New Roman" w:cs="Times New Roman"/>
          <w:kern w:val="0"/>
          <w14:ligatures w14:val="none"/>
        </w:rPr>
        <w:t xml:space="preserve">Manage waste effectively and minimize environmental impacts arising from our operations. </w:t>
      </w:r>
    </w:p>
    <w:p w14:paraId="79AB98B1" w14:textId="77777777" w:rsidR="00A65460" w:rsidRPr="00CB54BF" w:rsidRDefault="00A65460" w:rsidP="00A65460">
      <w:pPr>
        <w:numPr>
          <w:ilvl w:val="0"/>
          <w:numId w:val="4"/>
        </w:numPr>
        <w:spacing w:before="100" w:beforeAutospacing="1" w:after="100" w:afterAutospacing="1" w:line="240" w:lineRule="auto"/>
        <w:jc w:val="both"/>
        <w:rPr>
          <w:rFonts w:ascii="Times New Roman" w:eastAsia="Times New Roman" w:hAnsi="Times New Roman" w:cs="Times New Roman"/>
          <w:kern w:val="0"/>
          <w14:ligatures w14:val="none"/>
        </w:rPr>
      </w:pPr>
      <w:r w:rsidRPr="00CB54BF">
        <w:rPr>
          <w:rFonts w:ascii="Times New Roman" w:eastAsia="Times New Roman" w:hAnsi="Times New Roman" w:cs="Times New Roman"/>
          <w:kern w:val="0"/>
          <w14:ligatures w14:val="none"/>
        </w:rPr>
        <w:t xml:space="preserve">Promote environmental awareness among employees and contractors. </w:t>
      </w:r>
    </w:p>
    <w:p w14:paraId="470DBF54" w14:textId="77777777" w:rsidR="00A65460" w:rsidRPr="00CB54BF" w:rsidRDefault="00A65460" w:rsidP="00A65460">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CB54BF">
        <w:rPr>
          <w:rFonts w:ascii="Times New Roman" w:eastAsia="Times New Roman" w:hAnsi="Times New Roman" w:cs="Times New Roman"/>
          <w:b/>
          <w:bCs/>
          <w:kern w:val="0"/>
          <w:sz w:val="27"/>
          <w:szCs w:val="27"/>
          <w14:ligatures w14:val="none"/>
        </w:rPr>
        <w:t>Compliance &amp; Improvement</w:t>
      </w:r>
    </w:p>
    <w:p w14:paraId="7571CB42" w14:textId="77777777" w:rsidR="00A65460" w:rsidRPr="00CB54BF" w:rsidRDefault="00A65460" w:rsidP="00A65460">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CB54BF">
        <w:rPr>
          <w:rFonts w:ascii="Times New Roman" w:eastAsia="Times New Roman" w:hAnsi="Times New Roman" w:cs="Times New Roman"/>
          <w:kern w:val="0"/>
          <w14:ligatures w14:val="none"/>
        </w:rPr>
        <w:lastRenderedPageBreak/>
        <w:t xml:space="preserve">Comply with applicable legal, regulatory, client, and other compliance obligations. </w:t>
      </w:r>
    </w:p>
    <w:p w14:paraId="298FA9B3" w14:textId="77777777" w:rsidR="00A65460" w:rsidRPr="00CB54BF" w:rsidRDefault="00A65460" w:rsidP="00A65460">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CB54BF">
        <w:rPr>
          <w:rFonts w:ascii="Times New Roman" w:eastAsia="Times New Roman" w:hAnsi="Times New Roman" w:cs="Times New Roman"/>
          <w:kern w:val="0"/>
          <w14:ligatures w14:val="none"/>
        </w:rPr>
        <w:t xml:space="preserve">Continually improve the effectiveness and performance of the Integrated Management System. </w:t>
      </w:r>
    </w:p>
    <w:p w14:paraId="076E0249" w14:textId="77777777" w:rsidR="00A65460" w:rsidRPr="00CB54BF" w:rsidRDefault="00A65460" w:rsidP="00A65460">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CB54BF">
        <w:rPr>
          <w:rFonts w:ascii="Times New Roman" w:eastAsia="Times New Roman" w:hAnsi="Times New Roman" w:cs="Times New Roman"/>
          <w:kern w:val="0"/>
          <w14:ligatures w14:val="none"/>
        </w:rPr>
        <w:t xml:space="preserve">Provide necessary resources, training, supervision, and awareness to achieve IMS objectives. </w:t>
      </w:r>
    </w:p>
    <w:p w14:paraId="225A5E39" w14:textId="77777777" w:rsidR="00A65460" w:rsidRPr="00CB54BF" w:rsidRDefault="00A65460" w:rsidP="00A65460">
      <w:pPr>
        <w:spacing w:before="100" w:beforeAutospacing="1" w:after="100" w:afterAutospacing="1" w:line="240" w:lineRule="auto"/>
        <w:jc w:val="both"/>
        <w:outlineLvl w:val="1"/>
        <w:rPr>
          <w:rFonts w:ascii="Times New Roman" w:eastAsia="Times New Roman" w:hAnsi="Times New Roman" w:cs="Times New Roman"/>
          <w:b/>
          <w:bCs/>
          <w:kern w:val="0"/>
          <w:sz w:val="28"/>
          <w:szCs w:val="28"/>
          <w14:ligatures w14:val="none"/>
        </w:rPr>
      </w:pPr>
      <w:r w:rsidRPr="00CB54BF">
        <w:rPr>
          <w:rFonts w:ascii="Times New Roman" w:eastAsia="Times New Roman" w:hAnsi="Times New Roman" w:cs="Times New Roman"/>
          <w:b/>
          <w:bCs/>
          <w:kern w:val="0"/>
          <w:sz w:val="28"/>
          <w:szCs w:val="28"/>
          <w14:ligatures w14:val="none"/>
        </w:rPr>
        <w:t>3. IMPLEMENTATION</w:t>
      </w:r>
    </w:p>
    <w:p w14:paraId="7FDD70EB" w14:textId="77777777" w:rsidR="00A65460" w:rsidRPr="00CB54BF" w:rsidRDefault="00A65460" w:rsidP="00A65460">
      <w:pPr>
        <w:spacing w:before="100" w:beforeAutospacing="1" w:after="100" w:afterAutospacing="1" w:line="240" w:lineRule="auto"/>
        <w:jc w:val="both"/>
        <w:rPr>
          <w:rFonts w:ascii="Times New Roman" w:eastAsia="Times New Roman" w:hAnsi="Times New Roman" w:cs="Times New Roman"/>
          <w:kern w:val="0"/>
          <w14:ligatures w14:val="none"/>
        </w:rPr>
      </w:pPr>
      <w:r w:rsidRPr="00CB54BF">
        <w:rPr>
          <w:rFonts w:ascii="Times New Roman" w:eastAsia="Times New Roman" w:hAnsi="Times New Roman" w:cs="Times New Roman"/>
          <w:kern w:val="0"/>
          <w14:ligatures w14:val="none"/>
        </w:rPr>
        <w:t>This policy shall be communicated to all employees, subcontractors, and interested parties and shall be available to the public where applicable. Management at all levels shall ensure the policy is understood, implemented, and maintained within their respective areas of responsibility.</w:t>
      </w:r>
    </w:p>
    <w:p w14:paraId="6D41DAC2" w14:textId="1DA5B478" w:rsidR="00A65460" w:rsidRPr="00CB54BF" w:rsidRDefault="00A65460" w:rsidP="00A65460">
      <w:pPr>
        <w:spacing w:after="0" w:line="240" w:lineRule="auto"/>
        <w:jc w:val="both"/>
        <w:rPr>
          <w:rFonts w:ascii="Times New Roman" w:eastAsia="Times New Roman" w:hAnsi="Times New Roman" w:cs="Times New Roman"/>
          <w:kern w:val="0"/>
          <w14:ligatures w14:val="none"/>
        </w:rPr>
      </w:pPr>
    </w:p>
    <w:p w14:paraId="5D6FF8B1" w14:textId="77777777" w:rsidR="00392890" w:rsidRPr="00CB54BF" w:rsidRDefault="00392890" w:rsidP="00A65460">
      <w:pPr>
        <w:rPr>
          <w:rFonts w:ascii="Times New Roman" w:hAnsi="Times New Roman" w:cs="Times New Roman"/>
        </w:rPr>
      </w:pPr>
    </w:p>
    <w:sectPr w:rsidR="00392890" w:rsidRPr="00CB54B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74CF5" w14:textId="77777777" w:rsidR="00411920" w:rsidRDefault="00411920" w:rsidP="00A65460">
      <w:pPr>
        <w:spacing w:after="0" w:line="240" w:lineRule="auto"/>
      </w:pPr>
      <w:r>
        <w:separator/>
      </w:r>
    </w:p>
  </w:endnote>
  <w:endnote w:type="continuationSeparator" w:id="0">
    <w:p w14:paraId="6C73BB54" w14:textId="77777777" w:rsidR="00411920" w:rsidRDefault="00411920" w:rsidP="00A65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8B26A" w14:textId="77777777" w:rsidR="00411920" w:rsidRDefault="00411920" w:rsidP="00A65460">
      <w:pPr>
        <w:spacing w:after="0" w:line="240" w:lineRule="auto"/>
      </w:pPr>
      <w:r>
        <w:separator/>
      </w:r>
    </w:p>
  </w:footnote>
  <w:footnote w:type="continuationSeparator" w:id="0">
    <w:p w14:paraId="5247AD19" w14:textId="77777777" w:rsidR="00411920" w:rsidRDefault="00411920" w:rsidP="00A65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A8D0B" w14:textId="41E90720" w:rsidR="00A65460" w:rsidRPr="00A65460" w:rsidRDefault="00A65460" w:rsidP="00A65460">
    <w:pPr>
      <w:pStyle w:val="Header"/>
      <w:jc w:val="center"/>
    </w:pPr>
    <w:r>
      <w:rPr>
        <w:noProof/>
      </w:rPr>
      <w:drawing>
        <wp:inline distT="0" distB="0" distL="0" distR="0" wp14:anchorId="23C3223B" wp14:editId="793DE814">
          <wp:extent cx="1357745" cy="463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360" cy="47058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C2641"/>
    <w:multiLevelType w:val="multilevel"/>
    <w:tmpl w:val="9F9E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EB3CFD"/>
    <w:multiLevelType w:val="multilevel"/>
    <w:tmpl w:val="EE08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272035"/>
    <w:multiLevelType w:val="multilevel"/>
    <w:tmpl w:val="8242A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122463"/>
    <w:multiLevelType w:val="multilevel"/>
    <w:tmpl w:val="40FC9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843E47"/>
    <w:multiLevelType w:val="multilevel"/>
    <w:tmpl w:val="ED3E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6072901">
    <w:abstractNumId w:val="0"/>
  </w:num>
  <w:num w:numId="2" w16cid:durableId="213810016">
    <w:abstractNumId w:val="3"/>
  </w:num>
  <w:num w:numId="3" w16cid:durableId="299073276">
    <w:abstractNumId w:val="1"/>
  </w:num>
  <w:num w:numId="4" w16cid:durableId="990913611">
    <w:abstractNumId w:val="2"/>
  </w:num>
  <w:num w:numId="5" w16cid:durableId="18885676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460"/>
    <w:rsid w:val="00392890"/>
    <w:rsid w:val="00411920"/>
    <w:rsid w:val="00414E4E"/>
    <w:rsid w:val="00477D0E"/>
    <w:rsid w:val="00A12A47"/>
    <w:rsid w:val="00A65460"/>
    <w:rsid w:val="00B1746E"/>
    <w:rsid w:val="00CB54BF"/>
    <w:rsid w:val="00E22815"/>
    <w:rsid w:val="00E94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5C96E"/>
  <w15:chartTrackingRefBased/>
  <w15:docId w15:val="{EFF112FC-1BC1-4B38-A829-D6CC3B14B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A654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54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54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54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54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54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4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4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4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654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54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54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54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54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54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4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4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460"/>
    <w:rPr>
      <w:rFonts w:eastAsiaTheme="majorEastAsia" w:cstheme="majorBidi"/>
      <w:color w:val="272727" w:themeColor="text1" w:themeTint="D8"/>
    </w:rPr>
  </w:style>
  <w:style w:type="paragraph" w:styleId="Title">
    <w:name w:val="Title"/>
    <w:basedOn w:val="Normal"/>
    <w:next w:val="Normal"/>
    <w:link w:val="TitleChar"/>
    <w:uiPriority w:val="10"/>
    <w:qFormat/>
    <w:rsid w:val="00A654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4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4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4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460"/>
    <w:pPr>
      <w:spacing w:before="160"/>
      <w:jc w:val="center"/>
    </w:pPr>
    <w:rPr>
      <w:i/>
      <w:iCs/>
      <w:color w:val="404040" w:themeColor="text1" w:themeTint="BF"/>
    </w:rPr>
  </w:style>
  <w:style w:type="character" w:customStyle="1" w:styleId="QuoteChar">
    <w:name w:val="Quote Char"/>
    <w:basedOn w:val="DefaultParagraphFont"/>
    <w:link w:val="Quote"/>
    <w:uiPriority w:val="29"/>
    <w:rsid w:val="00A65460"/>
    <w:rPr>
      <w:i/>
      <w:iCs/>
      <w:color w:val="404040" w:themeColor="text1" w:themeTint="BF"/>
    </w:rPr>
  </w:style>
  <w:style w:type="paragraph" w:styleId="ListParagraph">
    <w:name w:val="List Paragraph"/>
    <w:basedOn w:val="Normal"/>
    <w:uiPriority w:val="34"/>
    <w:qFormat/>
    <w:rsid w:val="00A65460"/>
    <w:pPr>
      <w:ind w:left="720"/>
      <w:contextualSpacing/>
    </w:pPr>
  </w:style>
  <w:style w:type="character" w:styleId="IntenseEmphasis">
    <w:name w:val="Intense Emphasis"/>
    <w:basedOn w:val="DefaultParagraphFont"/>
    <w:uiPriority w:val="21"/>
    <w:qFormat/>
    <w:rsid w:val="00A65460"/>
    <w:rPr>
      <w:i/>
      <w:iCs/>
      <w:color w:val="2F5496" w:themeColor="accent1" w:themeShade="BF"/>
    </w:rPr>
  </w:style>
  <w:style w:type="paragraph" w:styleId="IntenseQuote">
    <w:name w:val="Intense Quote"/>
    <w:basedOn w:val="Normal"/>
    <w:next w:val="Normal"/>
    <w:link w:val="IntenseQuoteChar"/>
    <w:uiPriority w:val="30"/>
    <w:qFormat/>
    <w:rsid w:val="00A654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5460"/>
    <w:rPr>
      <w:i/>
      <w:iCs/>
      <w:color w:val="2F5496" w:themeColor="accent1" w:themeShade="BF"/>
    </w:rPr>
  </w:style>
  <w:style w:type="character" w:styleId="IntenseReference">
    <w:name w:val="Intense Reference"/>
    <w:basedOn w:val="DefaultParagraphFont"/>
    <w:uiPriority w:val="32"/>
    <w:qFormat/>
    <w:rsid w:val="00A65460"/>
    <w:rPr>
      <w:b/>
      <w:bCs/>
      <w:smallCaps/>
      <w:color w:val="2F5496" w:themeColor="accent1" w:themeShade="BF"/>
      <w:spacing w:val="5"/>
    </w:rPr>
  </w:style>
  <w:style w:type="paragraph" w:styleId="Header">
    <w:name w:val="header"/>
    <w:basedOn w:val="Normal"/>
    <w:link w:val="HeaderChar"/>
    <w:uiPriority w:val="99"/>
    <w:unhideWhenUsed/>
    <w:rsid w:val="00A654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460"/>
  </w:style>
  <w:style w:type="paragraph" w:styleId="Footer">
    <w:name w:val="footer"/>
    <w:basedOn w:val="Normal"/>
    <w:link w:val="FooterChar"/>
    <w:uiPriority w:val="99"/>
    <w:unhideWhenUsed/>
    <w:rsid w:val="00A654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460"/>
  </w:style>
  <w:style w:type="table" w:styleId="TableGrid">
    <w:name w:val="Table Grid"/>
    <w:basedOn w:val="TableNormal"/>
    <w:uiPriority w:val="39"/>
    <w:rsid w:val="00CB54B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391</Words>
  <Characters>2235</Characters>
  <Application>Microsoft Office Word</Application>
  <DocSecurity>0</DocSecurity>
  <Lines>18</Lines>
  <Paragraphs>5</Paragraphs>
  <ScaleCrop>false</ScaleCrop>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2026-05-11T13:07:00Z</dcterms:created>
  <dcterms:modified xsi:type="dcterms:W3CDTF">2026-05-12T12:50:00Z</dcterms:modified>
</cp:coreProperties>
</file>